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w15="http://schemas.microsoft.com/office/word/2012/wordml" mc:Ignorable="w14 w15 wp14">
  <!-- Generated by Spire.Doc -->
  <w:body>
    <w:p>
      <w:pPr>
        <w:pStyle w:val="Heading1"/>
        <w:pBdr>
          <w:top w:val="none" w:sz="0" w:space="0" w:color="auto"/>
          <w:left w:val="none" w:sz="0" w:space="0" w:color="auto"/>
          <w:bottom w:val="none" w:sz="0" w:space="0" w:color="auto"/>
          <w:right w:val="none" w:sz="0" w:space="0" w:color="auto"/>
        </w:pBdr>
        <w:shd w:val="clear" w:color="auto" w:fill="auto"/>
        <w:spacing w:before="0" w:after="240"/>
        <w:rPr>
          <w:vanish w:val="0"/>
        </w:rPr>
      </w:pPr>
    </w:p>
    <w:p>
      <w:pPr>
        <w:pStyle w:val="Normal(Web)"/>
        <w:pBdr>
          <w:top w:val="none" w:sz="0" w:space="0" w:color="auto"/>
          <w:left w:val="none" w:sz="0" w:space="0" w:color="auto"/>
          <w:bottom w:val="none" w:sz="0" w:space="0" w:color="auto"/>
          <w:right w:val="none" w:sz="0" w:space="0" w:color="auto"/>
        </w:pBdr>
        <w:shd w:val="clear" w:color="auto" w:fill="auto"/>
        <w:spacing w:before="0" w:after="240"/>
        <w:jc w:val="center"/>
        <w:rPr>
          <w:vanish w:val="0"/>
        </w:rPr>
      </w:pPr>
      <w:r>
        <w:rPr>
          <w:b/>
          <w:i w:val="0"/>
          <w:sz w:val="48"/>
        </w:rPr>
        <w:t xml:space="preserve">Customized 150m3/h nitrogen generator for a large chemical company</w:t>
      </w:r>
    </w:p>
    <w:p>
      <w:pPr>
        <w:pStyle w:val="Normal(Web)"/>
        <w:pBdr>
          <w:top w:val="none" w:sz="0" w:space="0" w:color="auto"/>
          <w:left w:val="none" w:sz="0" w:space="0" w:color="auto"/>
          <w:bottom w:val="none" w:sz="0" w:space="0" w:color="auto"/>
          <w:right w:val="none" w:sz="0" w:space="0" w:color="auto"/>
        </w:pBdr>
        <w:shd w:val="clear" w:color="auto" w:fill="auto"/>
        <w:spacing w:line="480" w:lineRule="atLeast"/>
        <w:ind w:firstLine="480"/>
        <w:jc w:val="center"/>
      </w:pPr>
    </w:p>
    <w:p>
      <w:pPr>
        <w:pStyle w:val="Normal(Web)"/>
        <w:pBdr>
          <w:top w:val="none" w:sz="0" w:space="0" w:color="auto"/>
          <w:left w:val="none" w:sz="0" w:space="0" w:color="auto"/>
          <w:bottom w:val="none" w:sz="0" w:space="0" w:color="auto"/>
          <w:right w:val="none" w:sz="0" w:space="0" w:color="auto"/>
        </w:pBdr>
        <w:shd w:val="clear" w:color="auto" w:fill="auto"/>
        <w:spacing w:line="480" w:lineRule="atLeast"/>
        <w:ind w:firstLine="480"/>
        <w:jc w:val="center"/>
        <w:rPr>
          <w:vanish w:val="0"/>
        </w:rPr>
      </w:pPr>
      <w:r>
        <w:pict>
          <v:shape id="_x0000_i0004" type="#_x0000_t75" style="height:5in;width:300pt" o:bordertopcolor="this" o:borderleftcolor="this" o:borderbottomcolor="this" o:borderrightcolor="this">
            <v:imagedata r:id="rId1" o:title=""/>
          </v:shape>
        </w:pic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We are pleased to establish business relations with a large company in the chemical industry. We visited this company in 2017， while supplying 2 PSA nitrogen generator plants here in 2020. Since then， we have supplied 7 more PSA plants to this company at different locations. All of these plants are now operating very stably and we are grateful for their continued trust in XITE. We are also proud to be able to give them continued support through our PSA nitrogen plants.</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Chemical and resin production processes require large amounts of nitrogen. Nitrogen is a gas with excellent inertness and is used extensively in this industry， including the preservation of chemicals and the prevention of oxidation of raw materials. Many chemical industries handle volatile and flammable chemicals. Removal of oxygen is a key issue， as the absence of oxygen largely mitigates the risk of fire.</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This particular XITE nitrogen generator equipment has the following specifications:-</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Nitrogen capacity: 150m3/h</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Nitrogen purity: 98.5%</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Gas delivery pressure: 8 Bar</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sectPr>
          <w:headerReference w:type="default" r:id="rId2"/>
          <w:footerReference w:type="default" r:id="rId3"/>
          <w:pgSz w:w="11907" w:h="16839"/>
          <w:pgMar w:top="1440" w:right="1440" w:bottom="1440" w:left="1440" w:header="720" w:footer="720" w:gutter="0"/>
        </w:sectPr>
      </w:pPr>
    </w:p>
    <w:sectPr>
      <w:pgSz w:w="11907" w:h="16839" w:orient="portrait"/>
      <w:pgMar w:top="1440" w:right="1440" w:bottom="1440" w:left="1440" w:header="720" w:footer="720" w:gutter="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xmlns:w15="http://schemas.microsoft.com/office/word/2012/wordml" mc:Ignorable="w14 w15">
  <w:font w:name="Times New Roman">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jc w:val="center"/>
    </w:pPr>
    <w:r>
      <w:rPr>
        <w:rFonts w:ascii="微软雅黑" w:eastAsia="微软雅黑" w:hAnsi="微软雅黑" w:cs="微软雅黑"/>
        <w:b w:val="0"/>
        <w:color w:val="000000"/>
        <w:sz w:val="18"/>
      </w:rPr>
      <w:t xml:space="preserve">© 2016-2024 xitegas.com Inc. All rights reserved Suzhou XITE Gas</w:t>
    </w:r>
  </w:p>
</w:ftr>
</file>

<file path=word/header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jc w:val="right"/>
    </w:pPr>
    <w:r>
      <w:rPr>
        <w:rFonts w:ascii="微软雅黑" w:eastAsia="微软雅黑" w:hAnsi="微软雅黑" w:cs="微软雅黑"/>
        <w:b w:val="0"/>
        <w:color w:val="000000"/>
        <w:sz w:val="18"/>
      </w:rPr>
      <w:t xml:space="preserve">苏州希特 (www.xitegas.com)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xmlns:w15="http://schemas.microsoft.com/office/word/2012/wordml" mc:Ignorable="w14 w15">
  <w:view w:val="web"/>
  <w:zoom w:percent="100"/>
  <w:bordersDoNotSurroundFooter w:val="0"/>
  <w:bordersDoNotSurroundHeader w:val="0"/>
  <w:doNotTrackMoves/>
  <w:defaultTabStop w:val="720"/>
  <w:characterSpacingControl w:val="doNotCompress"/>
  <w:compat>
    <w:doNotExpandShiftReturn/>
    <w:doNotSnapToGridInCell/>
    <w:doNotWrapTextWithPunct/>
    <w:doNotUseEastAsianBreakRules/>
    <w:growAutofi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4"/>
      <w:szCs w:val="24"/>
      <w:lang w:val="en-US" w:eastAsia="uk-UA" w:bidi="ar-SA"/>
    </w:rPr>
  </w:style>
  <w:style w:type="paragraph" w:styleId="Heading1">
    <w:name w:val="Heading 1"/>
    <w:basedOn w:val="Normal"/>
    <w:qFormat/>
    <w:pPr>
      <w:keepNext/>
      <w:shd w:val="clear" w:color="auto" w:fill="auto"/>
      <w:spacing w:before="0" w:after="240"/>
      <w:outlineLvl w:val="0"/>
    </w:pPr>
    <w:rPr>
      <w:rFonts w:ascii="Arial" w:hAnsi="Arial" w:cs="Arial"/>
      <w:b/>
      <w:bCs/>
      <w:i w:val="0"/>
      <w:kern w:val="32"/>
      <w:sz w:val="48"/>
      <w:szCs w:val="32"/>
    </w:rPr>
  </w:style>
  <w:style w:type="paragraph" w:styleId="Normal(Web)">
    <w:name w:val="Normal (Web)"/>
    <w:basedOn w:val="Normal"/>
    <w:qFormat/>
    <w:rPr>
      <w:sz w:val="24"/>
    </w:rPr>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Relationships xmlns="http://schemas.openxmlformats.org/package/2006/relationships"><Relationship Id="rId1" Type="http://schemas.openxmlformats.org/officeDocument/2006/relationships/image" Target="media/image1.jpeg" /><Relationship Id="rId2" Type="http://schemas.openxmlformats.org/officeDocument/2006/relationships/header" Target="header1.xml" /><Relationship Id="rId3" Type="http://schemas.openxmlformats.org/officeDocument/2006/relationships/footer" Target="footer1.xml" /><Relationship Id="rId4" Type="http://schemas.openxmlformats.org/officeDocument/2006/relationships/styles" Target="styles.xml" /><Relationship Id="rId5" Type="http://schemas.openxmlformats.org/officeDocument/2006/relationships/webSettings" Target="webSettings.xml" /><Relationship Id="rId6" Type="http://schemas.openxmlformats.org/officeDocument/2006/relationships/numbering" Target="numbering.xml" /><Relationship Id="rId7" Type="http://schemas.openxmlformats.org/officeDocument/2006/relationships/fontTable" Target="fontTable.xml" /><Relationship Id="rId8" Type="http://schemas.openxmlformats.org/officeDocument/2006/relationships/settings" Target="settings.xml" /></Relationships>
</file>

<file path=docProps/app.xml><?xml version="1.0" encoding="utf-8"?>
<Properties xmlns:vt="http://schemas.openxmlformats.org/officeDocument/2006/docPropsVTypes" xmlns="http://schemas.openxmlformats.org/officeDocument/2006/extended-properties">
  <Application>Spire.Doc</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2024-09-01T18:59:49Z</dcterms:created>
  <dcterms:modified xsi:type="dcterms:W3CDTF">2024-09-01T18:59:49Z</dcterms:modified>
</cp:coreProperties>
</file>